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13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</w:t>
            </w:r>
            <w:r>
              <w:t>语文园地》七</w:t>
            </w:r>
          </w:p>
        </w:tc>
        <w:tc>
          <w:tcPr>
            <w:tcW w:w="3260" w:type="dxa"/>
            <w:vAlign w:val="top"/>
          </w:tcPr>
          <w:p>
            <w:pPr>
              <w:pStyle w:val="9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会认</w:t>
            </w:r>
            <w:r>
              <w:t>读</w:t>
            </w:r>
            <w:r>
              <w:rPr>
                <w:rFonts w:hint="eastAsia"/>
              </w:rPr>
              <w:t>识字</w:t>
            </w:r>
            <w:r>
              <w:t>加油站</w:t>
            </w:r>
            <w:r>
              <w:rPr>
                <w:rFonts w:hint="eastAsia"/>
              </w:rPr>
              <w:t>8个</w:t>
            </w:r>
            <w:r>
              <w:t>生字。</w:t>
            </w:r>
          </w:p>
          <w:p>
            <w:pPr>
              <w:pStyle w:val="9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加一</w:t>
            </w:r>
            <w:r>
              <w:rPr>
                <w:rFonts w:hint="eastAsia"/>
              </w:rPr>
              <w:t>加</w:t>
            </w:r>
            <w:r>
              <w:t>，减一</w:t>
            </w:r>
            <w:r>
              <w:rPr>
                <w:rFonts w:hint="eastAsia"/>
              </w:rPr>
              <w:t>减</w:t>
            </w:r>
            <w:r>
              <w:t>的识字方法，拓展识字。</w:t>
            </w:r>
          </w:p>
          <w:p>
            <w:pPr>
              <w:pStyle w:val="9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认读</w:t>
            </w:r>
            <w:r>
              <w:t>形近字，组词。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01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会认读识字加油站8个生字。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认读形近字，组词。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</w:t>
            </w:r>
            <w:r>
              <w:t>篮球：各种抛接类玩球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持球</w:t>
            </w:r>
            <w:r>
              <w:t>平衡</w:t>
            </w:r>
            <w:r>
              <w:rPr>
                <w:rFonts w:hint="eastAsia"/>
              </w:rPr>
              <w:t>10秒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持球</w:t>
            </w:r>
            <w:r>
              <w:t>平衡</w:t>
            </w:r>
            <w:r>
              <w:rPr>
                <w:rFonts w:hint="eastAsia"/>
              </w:rPr>
              <w:t>10秒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小蜗牛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思考怎么制作小蜗牛</w:t>
            </w:r>
            <w:r>
              <w:t>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思考怎么制作小蜗牛</w:t>
            </w:r>
            <w:r>
              <w:t>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《让我自己来整理》第一课时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观察并</w:t>
            </w:r>
            <w:r>
              <w:t>比较：自己</w:t>
            </w:r>
            <w:r>
              <w:rPr>
                <w:rFonts w:hint="eastAsia"/>
              </w:rPr>
              <w:t>和</w:t>
            </w:r>
            <w:r>
              <w:t>家人分别</w:t>
            </w:r>
            <w:r>
              <w:rPr>
                <w:rFonts w:hint="eastAsia"/>
              </w:rPr>
              <w:t>是怎么</w:t>
            </w:r>
            <w:r>
              <w:t>整理东西的</w:t>
            </w:r>
            <w:r>
              <w:rPr>
                <w:rFonts w:hint="eastAsia"/>
              </w:rPr>
              <w:t>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观察并</w:t>
            </w:r>
            <w:r>
              <w:t>比较：自己</w:t>
            </w:r>
            <w:r>
              <w:rPr>
                <w:rFonts w:hint="eastAsia"/>
              </w:rPr>
              <w:t>和</w:t>
            </w:r>
            <w:r>
              <w:t>家人分别</w:t>
            </w:r>
            <w:r>
              <w:rPr>
                <w:rFonts w:hint="eastAsia"/>
              </w:rPr>
              <w:t>是怎么</w:t>
            </w:r>
            <w:r>
              <w:t>整理东西的</w:t>
            </w:r>
            <w:r>
              <w:rPr>
                <w:rFonts w:hint="eastAsia"/>
              </w:rPr>
              <w:t>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ind w:firstLine="321" w:firstLineChars="100"/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lang w:val="en-US" w:eastAsia="zh-CN"/>
        </w:rPr>
        <w:t>13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92"/>
        <w:gridCol w:w="3011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46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92" w:type="dxa"/>
            <w:vMerge w:val="continue"/>
          </w:tcPr>
          <w:p>
            <w:pPr>
              <w:jc w:val="left"/>
            </w:pPr>
          </w:p>
        </w:tc>
        <w:tc>
          <w:tcPr>
            <w:tcW w:w="301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</w:t>
            </w:r>
            <w:r>
              <w:t>语文园地》七</w:t>
            </w:r>
          </w:p>
        </w:tc>
        <w:tc>
          <w:tcPr>
            <w:tcW w:w="3011" w:type="dxa"/>
            <w:vAlign w:val="top"/>
          </w:tcPr>
          <w:p>
            <w:pPr>
              <w:pStyle w:val="9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选几个词语说几句话。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</w:t>
            </w:r>
            <w:r>
              <w:t>左上包围和右上包围的字“先外后内”的</w:t>
            </w:r>
            <w:r>
              <w:rPr>
                <w:rFonts w:hint="eastAsia"/>
              </w:rPr>
              <w:t>笔顺规则</w:t>
            </w:r>
            <w:r>
              <w:t>，</w:t>
            </w:r>
            <w:r>
              <w:rPr>
                <w:rFonts w:hint="eastAsia"/>
              </w:rPr>
              <w:t>正确书写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1、选几个词语说几句话。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了解左上包围和右上包围的字“先外后内”的笔顺规则，正确书写。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</w:t>
            </w:r>
            <w:r>
              <w:t>语文园地》七</w:t>
            </w:r>
          </w:p>
        </w:tc>
        <w:tc>
          <w:tcPr>
            <w:tcW w:w="3011" w:type="dxa"/>
            <w:vAlign w:val="top"/>
          </w:tcPr>
          <w:p>
            <w:pPr>
              <w:pStyle w:val="9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朗读</w:t>
            </w:r>
            <w:r>
              <w:t>并背诵名言。</w:t>
            </w:r>
          </w:p>
          <w:p>
            <w:pPr>
              <w:pStyle w:val="9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熟读《</w:t>
            </w:r>
            <w:r>
              <w:t>孙悟空</w:t>
            </w:r>
            <w:r>
              <w:rPr>
                <w:rFonts w:hint="eastAsia"/>
              </w:rPr>
              <w:t>打妖怪</w:t>
            </w:r>
            <w:r>
              <w:t>》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9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朗读并背诵名言。</w:t>
            </w:r>
          </w:p>
          <w:p>
            <w:pPr>
              <w:pStyle w:val="9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练读《孙悟空打妖怪》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</w:t>
            </w:r>
            <w:r>
              <w:t>篮球：各种</w:t>
            </w:r>
            <w:r>
              <w:rPr>
                <w:rFonts w:hint="eastAsia"/>
              </w:rPr>
              <w:t>环绕</w:t>
            </w:r>
            <w:r>
              <w:t>类玩球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山羊</w:t>
            </w:r>
            <w:r>
              <w:t>顶</w:t>
            </w:r>
            <w:r>
              <w:rPr>
                <w:rFonts w:hint="eastAsia"/>
              </w:rPr>
              <w:t>5米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pStyle w:val="3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 w:val="0"/>
                <w:kern w:val="2"/>
                <w:sz w:val="21"/>
                <w:szCs w:val="22"/>
                <w:lang w:val="en-US" w:eastAsia="zh-CN" w:bidi="ar-SA"/>
              </w:rPr>
              <w:t>山羊顶5米（4组）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唱《闪烁的小星》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有感情地表演唱歌曲，唱出歌曲的旋律。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有感情地表演唱歌曲。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lang w:val="en-US" w:eastAsia="zh-CN"/>
        </w:rPr>
        <w:t>13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584"/>
        <w:gridCol w:w="2511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58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51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tabs>
                <w:tab w:val="center" w:pos="813"/>
              </w:tabs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</w:t>
            </w:r>
            <w:r>
              <w:t>篮球：各种</w:t>
            </w:r>
            <w:r>
              <w:rPr>
                <w:rFonts w:hint="eastAsia"/>
              </w:rPr>
              <w:t>传递</w:t>
            </w:r>
            <w:r>
              <w:t>类玩球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5米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5米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19、</w:t>
            </w:r>
            <w:r>
              <w:t>《棉花姑娘》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584" w:type="dxa"/>
            <w:vAlign w:val="top"/>
          </w:tcPr>
          <w:p>
            <w:r>
              <w:rPr>
                <w:rFonts w:hint="eastAsia"/>
              </w:rPr>
              <w:t>1、认识</w:t>
            </w:r>
            <w:r>
              <w:t>“面，娘”等</w:t>
            </w:r>
            <w:r>
              <w:rPr>
                <w:rFonts w:hint="eastAsia"/>
              </w:rPr>
              <w:t>13个</w:t>
            </w:r>
            <w:r>
              <w:t>生字和大字头</w:t>
            </w:r>
            <w:r>
              <w:rPr>
                <w:rFonts w:hint="eastAsia"/>
              </w:rPr>
              <w:t>。</w:t>
            </w:r>
          </w:p>
          <w:p>
            <w:r>
              <w:t>2</w:t>
            </w:r>
            <w:r>
              <w:rPr>
                <w:rFonts w:hint="eastAsia"/>
              </w:rPr>
              <w:t>、</w:t>
            </w:r>
            <w:r>
              <w:t>会写</w:t>
            </w:r>
            <w:r>
              <w:rPr>
                <w:rFonts w:hint="eastAsia"/>
              </w:rPr>
              <w:t>“病、医”</w:t>
            </w:r>
            <w:r>
              <w:t>等</w:t>
            </w:r>
            <w:r>
              <w:rPr>
                <w:rFonts w:hint="eastAsia"/>
              </w:rPr>
              <w:t>7个</w:t>
            </w:r>
            <w:r>
              <w:t>生字。</w:t>
            </w:r>
          </w:p>
          <w:p>
            <w:r>
              <w:t>3</w:t>
            </w:r>
            <w:r>
              <w:rPr>
                <w:rFonts w:hint="eastAsia"/>
              </w:rPr>
              <w:t>能流利</w:t>
            </w:r>
            <w:r>
              <w:t>地朗读课文。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51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1、认识“面，娘”等13个生字和大字头。</w:t>
            </w:r>
          </w:p>
          <w:p>
            <w:pPr>
              <w:jc w:val="left"/>
            </w:pPr>
            <w:r>
              <w:rPr>
                <w:rFonts w:hint="eastAsia"/>
              </w:rPr>
              <w:t>2、会写“病、医”等7个生字。</w:t>
            </w:r>
          </w:p>
          <w:p>
            <w:pPr>
              <w:jc w:val="left"/>
            </w:pPr>
            <w:r>
              <w:rPr>
                <w:rFonts w:hint="eastAsia"/>
              </w:rPr>
              <w:t>3能流利地朗读课文。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19、</w:t>
            </w:r>
            <w:r>
              <w:t>《棉花姑娘》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584" w:type="dxa"/>
            <w:vAlign w:val="top"/>
          </w:tcPr>
          <w:p>
            <w:pPr>
              <w:jc w:val="left"/>
            </w:pPr>
            <w:r>
              <w:t>1</w:t>
            </w:r>
            <w:r>
              <w:rPr>
                <w:rFonts w:hint="eastAsia"/>
              </w:rPr>
              <w:t>、能</w:t>
            </w:r>
            <w:r>
              <w:t>分角色对话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</w:t>
            </w:r>
            <w:r>
              <w:t>理解“碧绿碧绿，雪白雪白的表达效果，也说上几个这样的词。</w:t>
            </w:r>
          </w:p>
        </w:tc>
        <w:tc>
          <w:tcPr>
            <w:tcW w:w="251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1、能分角色对话。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2、理解“碧绿碧绿，雪白雪白的表达效果，也说上几个这样的词。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练笔成图</w:t>
            </w:r>
          </w:p>
        </w:tc>
        <w:tc>
          <w:tcPr>
            <w:tcW w:w="3584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</w:t>
            </w:r>
            <w:r>
              <w:t>水墨绘画工具。</w:t>
            </w:r>
            <w:r>
              <w:rPr>
                <w:rFonts w:hint="eastAsia"/>
              </w:rPr>
              <w:t>练练笔：用点、线、墨块随意绘画练习</w:t>
            </w:r>
            <w:r>
              <w:t>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黑黑的——浓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浅浅的——淡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毛毛的——干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润润的——湿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准备水墨绘画工具。练练笔：用点、线、墨块随意绘画练习。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黑黑的——浓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浅浅的——淡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毛毛的——干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润润的——湿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84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84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</w:t>
      </w:r>
      <w:r>
        <w:rPr>
          <w:rFonts w:hint="eastAsia"/>
          <w:b/>
          <w:sz w:val="28"/>
          <w:lang w:val="en-US" w:eastAsia="zh-CN"/>
        </w:rPr>
        <w:t>13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19、《棉花姑娘》第三课时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1、能简单地</w:t>
            </w:r>
            <w:r>
              <w:rPr>
                <w:sz w:val="24"/>
                <w:szCs w:val="24"/>
              </w:rPr>
              <w:t>复述</w:t>
            </w:r>
            <w:r>
              <w:rPr>
                <w:rFonts w:hint="eastAsia"/>
                <w:sz w:val="24"/>
                <w:szCs w:val="24"/>
              </w:rPr>
              <w:t>课文内容</w:t>
            </w:r>
            <w:r>
              <w:rPr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2、了解</w:t>
            </w:r>
            <w:r>
              <w:rPr>
                <w:sz w:val="24"/>
                <w:szCs w:val="24"/>
              </w:rPr>
              <w:t>不同的动物能消</w:t>
            </w:r>
            <w:r>
              <w:rPr>
                <w:rFonts w:hint="eastAsia"/>
                <w:sz w:val="24"/>
                <w:szCs w:val="24"/>
              </w:rPr>
              <w:t>灭</w:t>
            </w:r>
            <w:r>
              <w:rPr>
                <w:sz w:val="24"/>
                <w:szCs w:val="24"/>
              </w:rPr>
              <w:t>不同的害虫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科学常识。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1、能简单地了解不同的动物能消灭不同的害虫的科学常识。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2、复述课文内容。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pStyle w:val="2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 w:val="0"/>
                <w:kern w:val="2"/>
                <w:sz w:val="24"/>
                <w:szCs w:val="24"/>
                <w:lang w:val="en-US" w:eastAsia="zh-CN" w:bidi="ar-SA"/>
              </w:rPr>
              <w:t>儿歌诵读《月亮姐姐跟我走》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边念儿歌边用脚步踏出三种</w:t>
            </w:r>
            <w:r>
              <w:t>c</w:t>
            </w:r>
            <w:r>
              <w:rPr>
                <w:rFonts w:hint="eastAsia"/>
              </w:rPr>
              <w:t>长短不同的节奏：</w:t>
            </w:r>
            <w:r>
              <w:t>t</w:t>
            </w:r>
            <w:r>
              <w:rPr>
                <w:rFonts w:hint="eastAsia"/>
              </w:rPr>
              <w:t>a/</w:t>
            </w:r>
            <w:r>
              <w:t>titi/ta-a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边念儿歌边用脚步踏出三种不长短同的节奏：</w:t>
            </w:r>
            <w:r>
              <w:t>t</w:t>
            </w:r>
            <w:r>
              <w:rPr>
                <w:rFonts w:hint="eastAsia"/>
              </w:rPr>
              <w:t>a/</w:t>
            </w:r>
            <w:r>
              <w:t>titi/ta-a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多姿多彩的</w:t>
            </w:r>
            <w:r>
              <w:rPr>
                <w:color w:val="000000"/>
                <w:sz w:val="22"/>
              </w:rPr>
              <w:t>植物</w:t>
            </w:r>
            <w:r>
              <w:rPr>
                <w:rFonts w:hint="eastAsia"/>
                <w:color w:val="000000"/>
                <w:sz w:val="22"/>
              </w:rPr>
              <w:t>(1)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讨论</w:t>
            </w:r>
            <w:r>
              <w:rPr>
                <w:rFonts w:ascii="宋体" w:hAnsi="宋体"/>
                <w:color w:val="000000"/>
                <w:szCs w:val="21"/>
              </w:rPr>
              <w:t>古代人和现代人</w:t>
            </w:r>
            <w:r>
              <w:rPr>
                <w:rFonts w:hint="eastAsia" w:ascii="宋体" w:hAnsi="宋体"/>
                <w:color w:val="000000"/>
                <w:szCs w:val="21"/>
              </w:rPr>
              <w:t>衣食住行</w:t>
            </w:r>
            <w:r>
              <w:rPr>
                <w:rFonts w:ascii="宋体" w:hAnsi="宋体"/>
                <w:color w:val="000000"/>
                <w:szCs w:val="21"/>
              </w:rPr>
              <w:t>等方面发生的变化。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认识</w:t>
            </w:r>
            <w:r>
              <w:rPr>
                <w:rFonts w:ascii="宋体" w:hAnsi="宋体"/>
                <w:color w:val="000000"/>
                <w:szCs w:val="21"/>
              </w:rPr>
              <w:t>常见植物</w:t>
            </w:r>
            <w:r>
              <w:rPr>
                <w:rFonts w:hint="eastAsia" w:ascii="宋体" w:hAnsi="宋体"/>
                <w:color w:val="000000"/>
                <w:szCs w:val="21"/>
              </w:rPr>
              <w:t>，</w:t>
            </w:r>
            <w:r>
              <w:rPr>
                <w:rFonts w:ascii="宋体" w:hAnsi="宋体"/>
                <w:color w:val="000000"/>
                <w:szCs w:val="21"/>
              </w:rPr>
              <w:t>并说出它们的名称。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《让我自己来整理》第二课时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互相督促</w:t>
            </w:r>
            <w:r>
              <w:t>，养成整理的好习惯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互相督促</w:t>
            </w:r>
            <w:r>
              <w:t>，养成整理的好习惯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sz w:val="24"/>
              </w:rPr>
            </w:pPr>
          </w:p>
        </w:tc>
      </w:tr>
    </w:tbl>
    <w:p/>
    <w:p>
      <w:pPr>
        <w:jc w:val="both"/>
        <w:rPr>
          <w:rFonts w:hint="eastAsia"/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lang w:val="en-US" w:eastAsia="zh-CN"/>
        </w:rPr>
        <w:t>13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《</w:t>
            </w:r>
            <w:r>
              <w:rPr>
                <w:sz w:val="24"/>
                <w:szCs w:val="24"/>
              </w:rPr>
              <w:t>咕咚》</w:t>
            </w:r>
            <w:r>
              <w:rPr>
                <w:rFonts w:hint="eastAsia"/>
                <w:sz w:val="24"/>
                <w:szCs w:val="24"/>
              </w:rPr>
              <w:t>第一课时</w:t>
            </w:r>
          </w:p>
        </w:tc>
        <w:tc>
          <w:tcPr>
            <w:tcW w:w="2568" w:type="dxa"/>
            <w:vAlign w:val="top"/>
          </w:tcPr>
          <w:p>
            <w:pPr>
              <w:pStyle w:val="9"/>
              <w:numPr>
                <w:ilvl w:val="0"/>
                <w:numId w:val="5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认识</w:t>
            </w:r>
            <w:r>
              <w:rPr>
                <w:rFonts w:hint="eastAsia"/>
                <w:sz w:val="24"/>
                <w:szCs w:val="24"/>
              </w:rPr>
              <w:t>“咕、咚”</w:t>
            </w:r>
            <w:r>
              <w:rPr>
                <w:sz w:val="24"/>
                <w:szCs w:val="24"/>
              </w:rPr>
              <w:t>等</w:t>
            </w:r>
            <w:r>
              <w:rPr>
                <w:rFonts w:hint="eastAsia"/>
                <w:sz w:val="24"/>
                <w:szCs w:val="24"/>
              </w:rPr>
              <w:t>13个</w:t>
            </w:r>
            <w:r>
              <w:rPr>
                <w:sz w:val="24"/>
                <w:szCs w:val="24"/>
              </w:rPr>
              <w:t>生字，会写</w:t>
            </w:r>
            <w:r>
              <w:rPr>
                <w:rFonts w:hint="eastAsia"/>
                <w:sz w:val="24"/>
                <w:szCs w:val="24"/>
              </w:rPr>
              <w:t>“吓、怕”等7个</w:t>
            </w:r>
            <w:r>
              <w:rPr>
                <w:sz w:val="24"/>
                <w:szCs w:val="24"/>
              </w:rPr>
              <w:t>生字。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能正确</w:t>
            </w:r>
            <w:r>
              <w:rPr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流利地朗读故事。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</w:t>
            </w:r>
            <w:r>
              <w:rPr>
                <w:rFonts w:hint="eastAsia"/>
                <w:sz w:val="24"/>
                <w:szCs w:val="24"/>
              </w:rPr>
              <w:tab/>
            </w:r>
            <w:r>
              <w:rPr>
                <w:rFonts w:hint="eastAsia"/>
                <w:sz w:val="24"/>
                <w:szCs w:val="24"/>
              </w:rPr>
              <w:t>认识“咕、咚”等13个生字，会写“吓、怕”等7个生字。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2、</w:t>
            </w:r>
            <w:r>
              <w:rPr>
                <w:rFonts w:hint="eastAsia"/>
                <w:sz w:val="24"/>
                <w:szCs w:val="24"/>
              </w:rPr>
              <w:tab/>
            </w:r>
            <w:r>
              <w:rPr>
                <w:rFonts w:hint="eastAsia"/>
                <w:sz w:val="24"/>
                <w:szCs w:val="24"/>
              </w:rPr>
              <w:t>能正确、流利地朗读故事。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练笔成图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准备</w:t>
            </w:r>
            <w:r>
              <w:t>水墨</w:t>
            </w:r>
            <w:r>
              <w:rPr>
                <w:rFonts w:hint="eastAsia"/>
              </w:rPr>
              <w:t>工具。进一步感受水墨线条</w:t>
            </w:r>
            <w:r>
              <w:t>墨色</w:t>
            </w:r>
            <w:r>
              <w:rPr>
                <w:rFonts w:hint="eastAsia"/>
              </w:rPr>
              <w:t>的表现力。分享交流学习水墨的体会和感受。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准备水墨工具。进一步感受水墨线条</w:t>
            </w:r>
            <w:r>
              <w:t>墨色</w:t>
            </w:r>
            <w:r>
              <w:rPr>
                <w:rFonts w:hint="eastAsia"/>
              </w:rPr>
              <w:t>的表现力。分享交流学习水墨的体会和感受。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</w:t>
            </w:r>
            <w:r>
              <w:t>篮球：</w:t>
            </w:r>
            <w:r>
              <w:rPr>
                <w:rFonts w:hint="eastAsia"/>
              </w:rPr>
              <w:t>原地</w:t>
            </w:r>
            <w:r>
              <w:t>连续</w:t>
            </w:r>
            <w:r>
              <w:rPr>
                <w:rFonts w:hint="eastAsia"/>
              </w:rPr>
              <w:t>拍球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夹球</w:t>
            </w:r>
            <w:r>
              <w:t>举</w:t>
            </w:r>
            <w:r>
              <w:rPr>
                <w:rFonts w:hint="eastAsia"/>
              </w:rPr>
              <w:t>腿8次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夹球</w:t>
            </w:r>
            <w:r>
              <w:t>举</w:t>
            </w:r>
            <w:r>
              <w:rPr>
                <w:rFonts w:hint="eastAsia"/>
              </w:rPr>
              <w:t>腿8次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书法课学写子字旁</w:t>
            </w:r>
            <w:r>
              <w:rPr>
                <w:sz w:val="24"/>
                <w:szCs w:val="24"/>
              </w:rPr>
              <w:t>的字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</w:t>
            </w:r>
            <w:r>
              <w:rPr>
                <w:rFonts w:hint="eastAsia"/>
                <w:sz w:val="24"/>
                <w:szCs w:val="24"/>
              </w:rPr>
              <w:tab/>
            </w:r>
            <w:r>
              <w:rPr>
                <w:rFonts w:hint="eastAsia"/>
                <w:sz w:val="24"/>
                <w:szCs w:val="24"/>
              </w:rPr>
              <w:t>知道写好“子字旁”的方法。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2、能正确美观地书写“孤、</w:t>
            </w:r>
            <w:r>
              <w:rPr>
                <w:sz w:val="24"/>
                <w:szCs w:val="24"/>
              </w:rPr>
              <w:t>孩</w:t>
            </w:r>
            <w:r>
              <w:rPr>
                <w:rFonts w:hint="eastAsia"/>
                <w:sz w:val="24"/>
                <w:szCs w:val="24"/>
              </w:rPr>
              <w:t>”。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ab/>
            </w:r>
            <w:r>
              <w:rPr>
                <w:rFonts w:hint="eastAsia"/>
                <w:sz w:val="24"/>
                <w:szCs w:val="24"/>
              </w:rPr>
              <w:t>知道写好“子字旁”的方法。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2、能正确美观地书写“孤、孩”。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ind w:right="480"/>
        <w:rPr>
          <w:rFonts w:hint="eastAsia"/>
          <w:b/>
          <w:sz w:val="24"/>
        </w:rPr>
      </w:pPr>
    </w:p>
    <w:p>
      <w:pPr>
        <w:ind w:right="480"/>
        <w:rPr>
          <w:rFonts w:hint="eastAsia"/>
          <w:b/>
          <w:sz w:val="24"/>
        </w:rPr>
      </w:pPr>
    </w:p>
    <w:p>
      <w:pPr>
        <w:ind w:right="480"/>
        <w:jc w:val="right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eastAsiaTheme="minorEastAsia"/>
          <w:b/>
          <w:sz w:val="28"/>
          <w:lang w:val="en-US" w:eastAsia="zh-CN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15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20《咕咚》第二课时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6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借助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连环画特点，说说课文讲了一件什么事？</w:t>
            </w:r>
          </w:p>
          <w:p>
            <w:pPr>
              <w:numPr>
                <w:ilvl w:val="0"/>
                <w:numId w:val="6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找找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文中不认识的字，猜猜读音。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1、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借助连环画特点，说说课文讲了一件什么事？</w:t>
            </w:r>
          </w:p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2、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找找文中不认识的字，猜猜读音。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1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</w:t>
            </w:r>
            <w:r>
              <w:t>篮球：</w:t>
            </w:r>
            <w:r>
              <w:rPr>
                <w:rFonts w:hint="eastAsia"/>
              </w:rPr>
              <w:t>多种</w:t>
            </w:r>
            <w:r>
              <w:t>姿势拍球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深蹲</w:t>
            </w:r>
            <w:r>
              <w:t>左右手拍球</w:t>
            </w:r>
            <w:r>
              <w:rPr>
                <w:rFonts w:hint="eastAsia"/>
              </w:rPr>
              <w:t>20次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深蹲</w:t>
            </w:r>
            <w:r>
              <w:t>左右手拍球</w:t>
            </w:r>
            <w:r>
              <w:rPr>
                <w:rFonts w:hint="eastAsia"/>
              </w:rPr>
              <w:t>20次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小蜗牛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尝试制作其他小动物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尝试制作其他小</w:t>
            </w:r>
            <w:bookmarkStart w:id="0" w:name="_GoBack"/>
            <w:bookmarkEnd w:id="0"/>
            <w:r>
              <w:rPr>
                <w:rFonts w:hint="eastAsia"/>
              </w:rPr>
              <w:t>动物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《干点家务活》第一课时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让父母评价自己平时的家务活。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让父母评价自己平时的家务活。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15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556"/>
        <w:gridCol w:w="2739"/>
        <w:gridCol w:w="2643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55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3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556" w:type="dxa"/>
            <w:vMerge w:val="continue"/>
          </w:tcPr>
          <w:p>
            <w:pPr>
              <w:jc w:val="left"/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64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20《咕咚》第三课时</w:t>
            </w:r>
          </w:p>
        </w:tc>
        <w:tc>
          <w:tcPr>
            <w:tcW w:w="2739" w:type="dxa"/>
            <w:vAlign w:val="top"/>
          </w:tcPr>
          <w:p>
            <w:pPr>
              <w:numPr>
                <w:ilvl w:val="0"/>
                <w:numId w:val="7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说说动物们为什么跟着兔子一起跑，能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简单复述课文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内容。</w:t>
            </w:r>
          </w:p>
          <w:p>
            <w:pPr>
              <w:numPr>
                <w:ilvl w:val="0"/>
                <w:numId w:val="7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懂得遇事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要学会思考，不盲目跟从。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有感情地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朗读故事。</w:t>
            </w:r>
          </w:p>
        </w:tc>
        <w:tc>
          <w:tcPr>
            <w:tcW w:w="2643" w:type="dxa"/>
            <w:vAlign w:val="top"/>
          </w:tcPr>
          <w:p>
            <w:pPr>
              <w:numPr>
                <w:ilvl w:val="0"/>
                <w:numId w:val="8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说说动物们为什么跟着兔子一起跑，能简单复述课文内容。</w:t>
            </w:r>
          </w:p>
          <w:p>
            <w:pPr>
              <w:numPr>
                <w:ilvl w:val="0"/>
                <w:numId w:val="8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懂得遇事要学会思考，不盲目跟从。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3、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有感情地朗读故事。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21《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小壁虎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借尾巴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：第一课时</w:t>
            </w:r>
          </w:p>
        </w:tc>
        <w:tc>
          <w:tcPr>
            <w:tcW w:w="2739" w:type="dxa"/>
            <w:vAlign w:val="top"/>
          </w:tcPr>
          <w:p>
            <w:pPr>
              <w:pStyle w:val="9"/>
              <w:numPr>
                <w:ilvl w:val="0"/>
                <w:numId w:val="9"/>
              </w:numPr>
              <w:ind w:firstLineChars="0"/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认识“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，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墙”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等12个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生字和户字头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，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车子旁，</w:t>
            </w:r>
          </w:p>
          <w:p>
            <w:pPr>
              <w:pStyle w:val="9"/>
              <w:numPr>
                <w:ilvl w:val="0"/>
                <w:numId w:val="9"/>
              </w:numPr>
              <w:ind w:firstLineChars="0"/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会写本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课7个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生字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pStyle w:val="9"/>
              <w:numPr>
                <w:ilvl w:val="0"/>
                <w:numId w:val="9"/>
              </w:numPr>
              <w:ind w:firstLineChars="0"/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通过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拆字等方法，加强识记本课生字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，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从而更流利地朗读课文。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1、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认识“壁，墙”等12个生字和户字头，车子旁，</w:t>
            </w:r>
          </w:p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2、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会写本课7个生字。</w:t>
            </w:r>
          </w:p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3、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通过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拆字等方法，加强识记本课生字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，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从而更流利地朗读课文。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</w:t>
            </w:r>
            <w:r>
              <w:t>篮球：</w:t>
            </w:r>
            <w:r>
              <w:rPr>
                <w:rFonts w:hint="eastAsia"/>
              </w:rPr>
              <w:t>多种形式</w:t>
            </w:r>
            <w:r>
              <w:t>合作拍球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闭目拍球15次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仰闭目拍球15次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好大</w:t>
            </w:r>
            <w:r>
              <w:t>一幅画</w:t>
            </w:r>
          </w:p>
        </w:tc>
        <w:tc>
          <w:tcPr>
            <w:tcW w:w="273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</w:t>
            </w:r>
            <w:r>
              <w:t>绘画工具。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可以</w:t>
            </w:r>
            <w:r>
              <w:t>上网查找一下壁画</w:t>
            </w:r>
            <w:r>
              <w:rPr>
                <w:rFonts w:hint="eastAsia"/>
              </w:rPr>
              <w:t>、</w:t>
            </w:r>
            <w:r>
              <w:t>三维地画，说说给你什么感觉？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可以上网查找一下壁画，三维地画，说说给你什么感觉？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15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761"/>
        <w:gridCol w:w="3342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6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17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761" w:type="dxa"/>
            <w:vMerge w:val="continue"/>
          </w:tcPr>
          <w:p>
            <w:pPr>
              <w:jc w:val="left"/>
            </w:pPr>
          </w:p>
        </w:tc>
        <w:tc>
          <w:tcPr>
            <w:tcW w:w="334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3342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</w:t>
            </w:r>
            <w:r>
              <w:t>篮球：</w:t>
            </w:r>
            <w:r>
              <w:rPr>
                <w:rFonts w:hint="eastAsia"/>
              </w:rPr>
              <w:t>多种</w:t>
            </w:r>
            <w:r>
              <w:t>形式的玩球组合</w:t>
            </w:r>
          </w:p>
        </w:tc>
        <w:tc>
          <w:tcPr>
            <w:tcW w:w="334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转圈</w:t>
            </w:r>
            <w:r>
              <w:t>拍球</w:t>
            </w:r>
            <w:r>
              <w:rPr>
                <w:rFonts w:hint="eastAsia"/>
              </w:rPr>
              <w:t>20次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转圈</w:t>
            </w:r>
            <w:r>
              <w:t>拍球</w:t>
            </w:r>
            <w:r>
              <w:rPr>
                <w:rFonts w:hint="eastAsia"/>
              </w:rPr>
              <w:t>20次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21《小壁虎借尾巴：第二课时</w:t>
            </w:r>
          </w:p>
        </w:tc>
        <w:tc>
          <w:tcPr>
            <w:tcW w:w="3342" w:type="dxa"/>
            <w:vAlign w:val="top"/>
          </w:tcPr>
          <w:p>
            <w:pPr>
              <w:numPr>
                <w:ilvl w:val="0"/>
                <w:numId w:val="10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读懂课文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内容，说说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故事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讲了什么事？</w:t>
            </w:r>
          </w:p>
          <w:p>
            <w:pPr>
              <w:numPr>
                <w:ilvl w:val="0"/>
                <w:numId w:val="10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想一想小壁虎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都找谁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借过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尾巴，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结果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怎样？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1.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读懂课文内容，说说故事讲了什么事？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想一想小壁虎都找谁借过尾巴，结果怎样？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21、《小壁虎借尾巴：第三课时</w:t>
            </w:r>
          </w:p>
        </w:tc>
        <w:tc>
          <w:tcPr>
            <w:tcW w:w="3342" w:type="dxa"/>
            <w:vAlign w:val="top"/>
          </w:tcPr>
          <w:p>
            <w:pPr>
              <w:numPr>
                <w:ilvl w:val="0"/>
                <w:numId w:val="11"/>
              </w:numP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说说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文中不同动物尾巴的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不同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作用。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流利地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朗读课文。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12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说说文中不同动物尾巴的不同作用。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流利地朗读课文。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好大一幅画</w:t>
            </w:r>
          </w:p>
        </w:tc>
        <w:tc>
          <w:tcPr>
            <w:tcW w:w="334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想一想，生活中还有哪些地方有巨幅绘画作品，它们的作用是什么，有什么效果？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想一想，生活中还有哪些地方有巨幅绘画作品，它们的作用是什么，有什么效果？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预习</w:t>
            </w:r>
          </w:p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76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76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15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《语文园地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八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1、正确、流利有感情朗读课文。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2、识记文中生字新词。读准字音、认清字形、理解字义、正确书写。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1、正确、流利朗读课文。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2、识记文中生字新词。读准字音、认清字形、理解字义。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听《小白船》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自由表演《小白船》。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自由表演《小白船》。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多姿多彩</w:t>
            </w:r>
            <w:r>
              <w:rPr>
                <w:color w:val="000000"/>
                <w:sz w:val="22"/>
              </w:rPr>
              <w:t>的植物</w:t>
            </w:r>
            <w:r>
              <w:rPr>
                <w:rFonts w:hint="eastAsia"/>
                <w:color w:val="000000"/>
                <w:sz w:val="22"/>
              </w:rPr>
              <w:t>(2)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描述</w:t>
            </w:r>
            <w:r>
              <w:rPr>
                <w:rFonts w:ascii="宋体" w:hAnsi="宋体"/>
                <w:color w:val="000000"/>
                <w:szCs w:val="21"/>
              </w:rPr>
              <w:t>植物的共同特点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介绍我国</w:t>
            </w:r>
            <w:r>
              <w:rPr>
                <w:rFonts w:ascii="宋体" w:hAnsi="宋体"/>
                <w:color w:val="000000"/>
                <w:szCs w:val="21"/>
              </w:rPr>
              <w:t>的珍稀植物。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口头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《干点家务活》第二课时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和家人一</w:t>
            </w:r>
            <w:r>
              <w:rPr>
                <w:rFonts w:hint="eastAsia"/>
              </w:rPr>
              <w:t>起</w:t>
            </w:r>
            <w:r>
              <w:t>做家务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和家人一</w:t>
            </w:r>
            <w:r>
              <w:rPr>
                <w:rFonts w:hint="eastAsia"/>
              </w:rPr>
              <w:t>起</w:t>
            </w:r>
            <w:r>
              <w:t>做家务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15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练习测验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《语文园地八》第二课时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1、根据课文内容说一说《一分钟》讲了什么故事。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2、想一想自己应该怎样珍惜时间。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根据课文内容说一说《一分钟》讲了什么故事。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214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叶子片片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准备剪刀</w:t>
            </w:r>
            <w:r>
              <w:t>，胶棒，彩色纸</w:t>
            </w:r>
            <w:r>
              <w:rPr>
                <w:rFonts w:hint="eastAsia"/>
              </w:rPr>
              <w:t>等绘画工具。收集各种</w:t>
            </w:r>
            <w:r>
              <w:t>不同形状不同色彩的树叶</w:t>
            </w:r>
            <w:r>
              <w:rPr>
                <w:rFonts w:hint="eastAsia"/>
              </w:rPr>
              <w:t>并</w:t>
            </w:r>
            <w:r>
              <w:t>把它们夹在厚书里压平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准备剪刀，胶棒，彩色纸等绘画工具。收集各种不同形状不同色彩的树叶并把它们夹在厚书里压平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</w:t>
            </w:r>
            <w:r>
              <w:t>篮球：</w:t>
            </w:r>
            <w:r>
              <w:rPr>
                <w:rFonts w:hint="eastAsia"/>
              </w:rPr>
              <w:t>原地</w:t>
            </w:r>
            <w:r>
              <w:t>连续</w:t>
            </w:r>
            <w:r>
              <w:rPr>
                <w:rFonts w:hint="eastAsia"/>
              </w:rPr>
              <w:t>拍球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拍球</w:t>
            </w:r>
            <w:r>
              <w:t>急停</w:t>
            </w:r>
            <w:r>
              <w:rPr>
                <w:rFonts w:hint="eastAsia"/>
              </w:rPr>
              <w:t>10次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拍球</w:t>
            </w:r>
            <w:r>
              <w:t>急停</w:t>
            </w:r>
            <w:r>
              <w:rPr>
                <w:rFonts w:hint="eastAsia"/>
              </w:rPr>
              <w:t>10次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书法课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学些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牛字旁的字</w:t>
            </w:r>
          </w:p>
        </w:tc>
        <w:tc>
          <w:tcPr>
            <w:tcW w:w="2568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1知道写好“牛字旁”的方法。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2、能正确美观地书写“物”。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44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1、知道写好“牛字旁”的方法。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2、能正确美观地书写“物”。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</w:pPr>
          </w:p>
        </w:tc>
        <w:tc>
          <w:tcPr>
            <w:tcW w:w="2568" w:type="dxa"/>
          </w:tcPr>
          <w:p>
            <w:pPr>
              <w:jc w:val="left"/>
            </w:pPr>
          </w:p>
        </w:tc>
        <w:tc>
          <w:tcPr>
            <w:tcW w:w="2844" w:type="dxa"/>
          </w:tcPr>
          <w:p>
            <w:pPr>
              <w:jc w:val="left"/>
            </w:pPr>
          </w:p>
        </w:tc>
        <w:tc>
          <w:tcPr>
            <w:tcW w:w="2214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1E08A9"/>
    <w:multiLevelType w:val="multilevel"/>
    <w:tmpl w:val="011E08A9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927257"/>
    <w:multiLevelType w:val="multilevel"/>
    <w:tmpl w:val="17927257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4A09AB"/>
    <w:multiLevelType w:val="multilevel"/>
    <w:tmpl w:val="184A09A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93B2882"/>
    <w:multiLevelType w:val="multilevel"/>
    <w:tmpl w:val="193B2882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FA67F5"/>
    <w:multiLevelType w:val="multilevel"/>
    <w:tmpl w:val="27FA67F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EC7B12"/>
    <w:multiLevelType w:val="multilevel"/>
    <w:tmpl w:val="29EC7B1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2633EB6"/>
    <w:multiLevelType w:val="multilevel"/>
    <w:tmpl w:val="32633EB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07D3888"/>
    <w:multiLevelType w:val="multilevel"/>
    <w:tmpl w:val="407D388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21E4763"/>
    <w:multiLevelType w:val="multilevel"/>
    <w:tmpl w:val="421E476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6C40285"/>
    <w:multiLevelType w:val="multilevel"/>
    <w:tmpl w:val="46C4028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37C7DE7"/>
    <w:multiLevelType w:val="multilevel"/>
    <w:tmpl w:val="537C7DE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3449E3"/>
    <w:multiLevelType w:val="multilevel"/>
    <w:tmpl w:val="773449E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"/>
  </w:num>
  <w:num w:numId="5">
    <w:abstractNumId w:val="4"/>
  </w:num>
  <w:num w:numId="6">
    <w:abstractNumId w:val="11"/>
  </w:num>
  <w:num w:numId="7">
    <w:abstractNumId w:val="0"/>
  </w:num>
  <w:num w:numId="8">
    <w:abstractNumId w:val="9"/>
  </w:num>
  <w:num w:numId="9">
    <w:abstractNumId w:val="6"/>
  </w:num>
  <w:num w:numId="10">
    <w:abstractNumId w:val="3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065A"/>
    <w:rsid w:val="01B4015A"/>
    <w:rsid w:val="024A642F"/>
    <w:rsid w:val="073A6B00"/>
    <w:rsid w:val="0B7D04FD"/>
    <w:rsid w:val="0DBA7834"/>
    <w:rsid w:val="0ECE1174"/>
    <w:rsid w:val="14283E7F"/>
    <w:rsid w:val="16F27E0A"/>
    <w:rsid w:val="173A4756"/>
    <w:rsid w:val="1B2A329E"/>
    <w:rsid w:val="1CFB3C42"/>
    <w:rsid w:val="20F47CAB"/>
    <w:rsid w:val="21AB0CF3"/>
    <w:rsid w:val="229404F5"/>
    <w:rsid w:val="236B41BA"/>
    <w:rsid w:val="26412136"/>
    <w:rsid w:val="29A05031"/>
    <w:rsid w:val="2F5C1123"/>
    <w:rsid w:val="2FC23D64"/>
    <w:rsid w:val="30CB3502"/>
    <w:rsid w:val="319A5453"/>
    <w:rsid w:val="35026BB2"/>
    <w:rsid w:val="360C46E1"/>
    <w:rsid w:val="37677267"/>
    <w:rsid w:val="3D3D7B38"/>
    <w:rsid w:val="3D4D0981"/>
    <w:rsid w:val="3F0C5B0C"/>
    <w:rsid w:val="43AD5C9D"/>
    <w:rsid w:val="441F3018"/>
    <w:rsid w:val="44527CD8"/>
    <w:rsid w:val="45356C55"/>
    <w:rsid w:val="469A2C76"/>
    <w:rsid w:val="47194D85"/>
    <w:rsid w:val="4D3B2E66"/>
    <w:rsid w:val="4DBF146C"/>
    <w:rsid w:val="51AD6BB4"/>
    <w:rsid w:val="545177BB"/>
    <w:rsid w:val="557C05F7"/>
    <w:rsid w:val="56A76538"/>
    <w:rsid w:val="59583437"/>
    <w:rsid w:val="5DE70BE7"/>
    <w:rsid w:val="5EB777B5"/>
    <w:rsid w:val="61EA076E"/>
    <w:rsid w:val="640C7CA2"/>
    <w:rsid w:val="67B230CD"/>
    <w:rsid w:val="6C0268FA"/>
    <w:rsid w:val="6CD07797"/>
    <w:rsid w:val="6F241729"/>
    <w:rsid w:val="7194728C"/>
    <w:rsid w:val="73AE4B8D"/>
    <w:rsid w:val="74AA69D4"/>
    <w:rsid w:val="7E1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font51"/>
    <w:basedOn w:val="8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3">
    <w:name w:val="font41"/>
    <w:basedOn w:val="8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4">
    <w:name w:val="font11"/>
    <w:basedOn w:val="8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character" w:customStyle="1" w:styleId="15">
    <w:name w:val="font31"/>
    <w:basedOn w:val="8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6">
    <w:name w:val="font21"/>
    <w:basedOn w:val="8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7">
    <w:name w:val="font61"/>
    <w:basedOn w:val="8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8">
    <w:name w:val="font01"/>
    <w:basedOn w:val="8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table" w:customStyle="1" w:styleId="19">
    <w:name w:val="网格型1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3347</Characters>
  <Lines>27</Lines>
  <Paragraphs>7</Paragraphs>
  <TotalTime>0</TotalTime>
  <ScaleCrop>false</ScaleCrop>
  <LinksUpToDate>false</LinksUpToDate>
  <CharactersWithSpaces>3927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宝妈飘雪</cp:lastModifiedBy>
  <dcterms:modified xsi:type="dcterms:W3CDTF">2022-05-12T07:31:34Z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3FAB90AA15A54FA1A3A864CDBD4A6484</vt:lpwstr>
  </property>
</Properties>
</file>